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0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54"/>
        <w:gridCol w:w="160"/>
        <w:gridCol w:w="1515"/>
        <w:gridCol w:w="3262"/>
        <w:gridCol w:w="552"/>
        <w:gridCol w:w="1778"/>
        <w:gridCol w:w="2288"/>
      </w:tblGrid>
      <w:tr>
        <w:tblPrEx>
          <w:shd w:val="clear" w:color="auto" w:fill="ced7e7"/>
        </w:tblPrEx>
        <w:trPr>
          <w:trHeight w:val="570" w:hRule="atLeast"/>
        </w:trPr>
        <w:tc>
          <w:tcPr>
            <w:tcW w:type="dxa" w:w="28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b w:val="1"/>
                <w:bCs w:val="1"/>
                <w:caps w:val="0"/>
                <w:smallCaps w:val="0"/>
                <w:strike w:val="0"/>
                <w:dstrike w:val="0"/>
                <w:outline w:val="0"/>
                <w:color w:val="000000"/>
                <w:spacing w:val="0"/>
                <w:kern w:val="0"/>
                <w:position w:val="0"/>
                <w:sz w:val="24"/>
                <w:szCs w:val="24"/>
                <w:u w:val="none" w:color="000000"/>
                <w:vertAlign w:val="baseline"/>
                <w:rtl w:val="0"/>
                <w:lang w:val="en-US"/>
              </w:rPr>
              <w:t>Client</w:t>
            </w: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b w:val="1"/>
                <w:bCs w:val="1"/>
                <w:caps w:val="0"/>
                <w:smallCaps w:val="0"/>
                <w:strike w:val="0"/>
                <w:dstrike w:val="0"/>
                <w:outline w:val="0"/>
                <w:color w:val="000000"/>
                <w:spacing w:val="0"/>
                <w:kern w:val="0"/>
                <w:position w:val="0"/>
                <w:sz w:val="24"/>
                <w:szCs w:val="24"/>
                <w:u w:val="none" w:color="000000"/>
                <w:vertAlign w:val="baseline"/>
                <w:rtl w:val="0"/>
                <w:lang w:val="en-US"/>
              </w:rPr>
              <w:t>Spouse / Partner (if applicable)</w:t>
            </w:r>
          </w:p>
        </w:tc>
      </w:tr>
      <w:tr>
        <w:tblPrEx>
          <w:shd w:val="clear" w:color="auto" w:fill="ced7e7"/>
        </w:tblPrEx>
        <w:trPr>
          <w:trHeight w:val="272" w:hRule="atLeast"/>
        </w:trPr>
        <w:tc>
          <w:tcPr>
            <w:tcW w:type="dxa" w:w="28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Full name</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28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Date of birth</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28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Age</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28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Sex (circle)</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Male      Female</w:t>
            </w: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Male      Female</w:t>
            </w:r>
          </w:p>
        </w:tc>
      </w:tr>
      <w:tr>
        <w:tblPrEx>
          <w:shd w:val="clear" w:color="auto" w:fill="ced7e7"/>
        </w:tblPrEx>
        <w:trPr>
          <w:trHeight w:val="490" w:hRule="atLeast"/>
        </w:trPr>
        <w:tc>
          <w:tcPr>
            <w:tcW w:type="dxa" w:w="28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Marital Status (Circle)</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Single  Married  Divorced  Separated Widowed</w:t>
            </w: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Single  Married  Divorced  Separated Widowed</w:t>
            </w:r>
          </w:p>
        </w:tc>
      </w:tr>
      <w:tr>
        <w:tblPrEx>
          <w:shd w:val="clear" w:color="auto" w:fill="ced7e7"/>
        </w:tblPrEx>
        <w:trPr>
          <w:trHeight w:val="272" w:hRule="atLeast"/>
        </w:trPr>
        <w:tc>
          <w:tcPr>
            <w:tcW w:type="dxa" w:w="1314"/>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Phone</w:t>
            </w: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r>
          </w:p>
        </w:tc>
        <w:tc>
          <w:tcPr>
            <w:tcW w:type="dxa" w:w="1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Home</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1314"/>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Work</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1314"/>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Cell</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28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Email (optional)</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46" w:hRule="atLeast"/>
        </w:trPr>
        <w:tc>
          <w:tcPr>
            <w:tcW w:type="dxa" w:w="28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Home Address</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1314"/>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Employer</w:t>
            </w:r>
          </w:p>
        </w:tc>
        <w:tc>
          <w:tcPr>
            <w:tcW w:type="dxa" w:w="1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Company</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1314"/>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Phone</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28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Health Insurance Co.</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0" w:hRule="atLeast"/>
        </w:trPr>
        <w:tc>
          <w:tcPr>
            <w:tcW w:type="dxa" w:w="28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Primary Person for Insurance</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0" w:hRule="atLeast"/>
        </w:trPr>
        <w:tc>
          <w:tcPr>
            <w:tcW w:type="dxa" w:w="282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Referred by: (name of person or website)</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10709"/>
            <w:gridSpan w:val="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115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Emergency Contact: </w:t>
            </w:r>
          </w:p>
        </w:tc>
        <w:tc>
          <w:tcPr>
            <w:tcW w:type="dxa" w:w="16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Name</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115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Phone </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115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Relationship</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115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Physician</w:t>
            </w:r>
          </w:p>
        </w:tc>
        <w:tc>
          <w:tcPr>
            <w:tcW w:type="dxa" w:w="16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Name</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72" w:hRule="atLeast"/>
        </w:trPr>
        <w:tc>
          <w:tcPr>
            <w:tcW w:type="dxa" w:w="115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Phone </w:t>
            </w:r>
          </w:p>
        </w:tc>
        <w:tc>
          <w:tcPr>
            <w:tcW w:type="dxa" w:w="381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06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95" w:hRule="atLeast"/>
        </w:trPr>
        <w:tc>
          <w:tcPr>
            <w:tcW w:type="dxa" w:w="2829"/>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326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c>
          <w:tcPr>
            <w:tcW w:type="dxa" w:w="2329"/>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228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bl>
    <w:p>
      <w:pPr>
        <w:pStyle w:val="Cuerpo"/>
      </w:pPr>
      <w:r>
        <w:rPr>
          <w:rtl w:val="0"/>
          <w:lang w:val="en-US"/>
        </w:rPr>
        <w:t xml:space="preserve">Welcome! Please complete this form with care. On the wall of the waiting room in Suite 111, you will see a row of buttons. Find the name </w:t>
      </w:r>
      <w:r>
        <w:rPr>
          <w:rtl w:val="0"/>
        </w:rPr>
        <w:t>“</w:t>
      </w:r>
      <w:r>
        <w:rPr>
          <w:rtl w:val="0"/>
        </w:rPr>
        <w:t>Rosario</w:t>
      </w:r>
      <w:r>
        <w:rPr>
          <w:rtl w:val="0"/>
        </w:rPr>
        <w:t xml:space="preserve">” </w:t>
      </w:r>
      <w:r>
        <w:rPr>
          <w:rtl w:val="0"/>
          <w:lang w:val="en-US"/>
        </w:rPr>
        <w:t>next to it and press it when you have completed the forms. This lets me know that you have arrived and are ready to begin.</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47"/>
        <w:gridCol w:w="3416"/>
        <w:gridCol w:w="2275"/>
        <w:gridCol w:w="2222"/>
      </w:tblGrid>
      <w:tr>
        <w:tblPrEx>
          <w:shd w:val="clear" w:color="auto" w:fill="ced7e7"/>
        </w:tblPrEx>
        <w:trPr>
          <w:trHeight w:val="255" w:hRule="atLeast"/>
        </w:trPr>
        <w:tc>
          <w:tcPr>
            <w:tcW w:type="dxa" w:w="144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41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27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22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b w:val="1"/>
                <w:bCs w:val="1"/>
                <w:caps w:val="0"/>
                <w:smallCaps w:val="0"/>
                <w:strike w:val="0"/>
                <w:dstrike w:val="0"/>
                <w:outline w:val="0"/>
                <w:color w:val="000000"/>
                <w:spacing w:val="0"/>
                <w:kern w:val="0"/>
                <w:position w:val="0"/>
                <w:sz w:val="22"/>
                <w:szCs w:val="22"/>
                <w:u w:val="none" w:color="000000"/>
                <w:vertAlign w:val="baseline"/>
                <w:rtl w:val="0"/>
                <w:lang w:val="en-US"/>
              </w:rPr>
              <w:t>Children</w:t>
            </w:r>
          </w:p>
        </w:tc>
        <w:tc>
          <w:tcPr>
            <w:tcW w:type="dxa" w:w="3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Name</w:t>
            </w:r>
          </w:p>
        </w:tc>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Age</w:t>
            </w:r>
          </w:p>
        </w:tc>
        <w:tc>
          <w:tcPr>
            <w:tcW w:type="dxa" w:w="2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At home? (yes or no)</w:t>
            </w:r>
          </w:p>
        </w:tc>
      </w:tr>
      <w:tr>
        <w:tblPrEx>
          <w:shd w:val="clear" w:color="auto" w:fill="ced7e7"/>
        </w:tblPrEx>
        <w:trPr>
          <w:trHeight w:val="250" w:hRule="atLeast"/>
        </w:trPr>
        <w:tc>
          <w:tcPr>
            <w:tcW w:type="dxa" w:w="14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0" w:hRule="atLeast"/>
        </w:trPr>
        <w:tc>
          <w:tcPr>
            <w:tcW w:type="dxa" w:w="14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uerpo"/>
        <w:widowControl w:val="0"/>
        <w:spacing w:line="240" w:lineRule="auto"/>
      </w:pPr>
    </w:p>
    <w:p>
      <w:pPr>
        <w:pStyle w:val="Cuerpo"/>
        <w:spacing w:after="0" w:line="240" w:lineRule="auto"/>
        <w:jc w:val="center"/>
        <w:rPr>
          <w:rStyle w:val="Ninguno"/>
          <w:sz w:val="20"/>
          <w:szCs w:val="20"/>
        </w:rPr>
      </w:pPr>
    </w:p>
    <w:tbl>
      <w:tblPr>
        <w:tblW w:w="990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17"/>
        <w:gridCol w:w="1201"/>
        <w:gridCol w:w="2327"/>
        <w:gridCol w:w="1778"/>
        <w:gridCol w:w="1541"/>
        <w:gridCol w:w="1541"/>
      </w:tblGrid>
      <w:tr>
        <w:tblPrEx>
          <w:shd w:val="clear" w:color="auto" w:fill="ced7e7"/>
        </w:tblPrEx>
        <w:trPr>
          <w:trHeight w:val="490" w:hRule="atLeast"/>
        </w:trPr>
        <w:tc>
          <w:tcPr>
            <w:tcW w:type="dxa" w:w="151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b w:val="1"/>
                <w:bCs w:val="1"/>
                <w:caps w:val="0"/>
                <w:smallCaps w:val="0"/>
                <w:strike w:val="0"/>
                <w:dstrike w:val="0"/>
                <w:outline w:val="0"/>
                <w:color w:val="000000"/>
                <w:spacing w:val="0"/>
                <w:kern w:val="0"/>
                <w:position w:val="0"/>
                <w:sz w:val="22"/>
                <w:szCs w:val="22"/>
                <w:u w:val="none" w:color="000000"/>
                <w:vertAlign w:val="baseline"/>
                <w:rtl w:val="0"/>
                <w:lang w:val="en-US"/>
              </w:rPr>
              <w:t>CLIENT Medications and/or Recreational Drugs</w:t>
            </w: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Medication</w:t>
            </w:r>
            <w:r>
              <w:rPr>
                <w:rStyle w:val="Ninguno"/>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and/or Recreational Drugs</w:t>
            </w: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Reason for Taking</w:t>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Dosage</w:t>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Prescribing Doctor</w:t>
            </w:r>
          </w:p>
        </w:tc>
      </w:tr>
      <w:tr>
        <w:tblPrEx>
          <w:shd w:val="clear" w:color="auto" w:fill="ced7e7"/>
        </w:tblPrEx>
        <w:trPr>
          <w:trHeight w:val="272" w:hRule="atLeast"/>
        </w:trPr>
        <w:tc>
          <w:tcPr>
            <w:tcW w:type="dxa" w:w="15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15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15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15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15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151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rPr>
                <w:rStyle w:val="Ninguno"/>
                <w:b w:val="1"/>
                <w:bCs w:val="1"/>
                <w:caps w:val="0"/>
                <w:smallCaps w:val="0"/>
                <w:strike w:val="0"/>
                <w:dstrike w:val="0"/>
                <w:outline w:val="0"/>
                <w:color w:val="000000"/>
                <w:spacing w:val="0"/>
                <w:kern w:val="0"/>
                <w:position w:val="0"/>
                <w:sz w:val="22"/>
                <w:szCs w:val="22"/>
                <w:u w:val="none" w:color="000000"/>
                <w:vertAlign w:val="baseline"/>
              </w:rPr>
            </w:pPr>
            <w:r>
              <w:rPr>
                <w:rStyle w:val="Ninguno"/>
                <w:b w:val="1"/>
                <w:bCs w:val="1"/>
                <w:caps w:val="0"/>
                <w:smallCaps w:val="0"/>
                <w:strike w:val="0"/>
                <w:dstrike w:val="0"/>
                <w:outline w:val="0"/>
                <w:color w:val="000000"/>
                <w:spacing w:val="0"/>
                <w:kern w:val="0"/>
                <w:position w:val="0"/>
                <w:sz w:val="22"/>
                <w:szCs w:val="22"/>
                <w:u w:val="none" w:color="000000"/>
                <w:vertAlign w:val="baseline"/>
                <w:rtl w:val="0"/>
                <w:lang w:val="en-US"/>
              </w:rPr>
              <w:t>SPOUSE OR PARTNER</w:t>
            </w:r>
            <w:r>
              <w:rPr>
                <w:rStyle w:val="Ninguno"/>
                <w:rFonts w:ascii="Calibri" w:cs="Calibri" w:hAnsi="Calibri" w:eastAsia="Calibri"/>
                <w:b w:val="0"/>
                <w:bCs w:val="0"/>
                <w:caps w:val="0"/>
                <w:smallCaps w:val="0"/>
                <w:strike w:val="0"/>
                <w:dstrike w:val="0"/>
                <w:outline w:val="0"/>
                <w:color w:val="000000"/>
                <w:spacing w:val="0"/>
                <w:kern w:val="0"/>
                <w:position w:val="0"/>
                <w:sz w:val="22"/>
                <w:szCs w:val="22"/>
                <w:u w:val="none" w:color="000000"/>
                <w:vertAlign w:val="baseline"/>
                <w:rtl w:val="0"/>
                <w:lang w:val="en-US"/>
              </w:rPr>
              <w:t xml:space="preserve"> </w:t>
            </w:r>
            <w:r>
              <w:rPr>
                <w:rStyle w:val="Ninguno"/>
                <w:b w:val="1"/>
                <w:bCs w:val="1"/>
                <w:caps w:val="0"/>
                <w:smallCaps w:val="0"/>
                <w:strike w:val="0"/>
                <w:dstrike w:val="0"/>
                <w:outline w:val="0"/>
                <w:color w:val="000000"/>
                <w:spacing w:val="0"/>
                <w:kern w:val="0"/>
                <w:position w:val="0"/>
                <w:sz w:val="22"/>
                <w:szCs w:val="22"/>
                <w:u w:val="none" w:color="000000"/>
                <w:vertAlign w:val="baseline"/>
                <w:rtl w:val="0"/>
                <w:lang w:val="en-US"/>
              </w:rPr>
              <w:t>Medications</w:t>
            </w:r>
          </w:p>
          <w:p>
            <w:pPr>
              <w:pStyle w:val="Cuerpo"/>
              <w:bidi w:val="0"/>
              <w:spacing w:after="0" w:line="240" w:lineRule="auto"/>
              <w:ind w:left="0" w:right="0" w:firstLine="0"/>
              <w:jc w:val="center"/>
              <w:rPr>
                <w:rtl w:val="0"/>
              </w:rPr>
            </w:pPr>
            <w:r>
              <w:rPr>
                <w:rStyle w:val="Ninguno"/>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and/or Recreational Drugs</w:t>
            </w: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15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15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15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15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151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528"/>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151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PRIOR OR CURRENT COUNSELOR</w:t>
            </w: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(No contact will be made without your express permission)</w:t>
            </w:r>
          </w:p>
        </w:tc>
        <w:tc>
          <w:tcPr>
            <w:tcW w:type="dxa" w:w="12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Therapist</w:t>
            </w: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Individual or Couple</w:t>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Duration (months &amp; </w:t>
            </w:r>
          </w:p>
          <w:p>
            <w:pPr>
              <w:pStyle w:val="Cuerpo"/>
              <w:bidi w:val="0"/>
              <w:spacing w:after="0" w:line="240" w:lineRule="auto"/>
              <w:ind w:left="0" w:right="0" w:firstLine="0"/>
              <w:jc w:val="center"/>
              <w:rPr>
                <w:rtl w:val="0"/>
              </w:rP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of sessions)</w:t>
            </w: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Indicate Year and whether current</w:t>
            </w:r>
          </w:p>
        </w:tc>
      </w:tr>
      <w:tr>
        <w:tblPrEx>
          <w:shd w:val="clear" w:color="auto" w:fill="ced7e7"/>
        </w:tblPrEx>
        <w:trPr>
          <w:trHeight w:val="272" w:hRule="atLeast"/>
        </w:trPr>
        <w:tc>
          <w:tcPr>
            <w:tcW w:type="dxa" w:w="15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Client</w:t>
            </w:r>
          </w:p>
        </w:tc>
        <w:tc>
          <w:tcPr>
            <w:tcW w:type="dxa" w:w="2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15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15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Spouse / Partner</w:t>
            </w:r>
          </w:p>
        </w:tc>
        <w:tc>
          <w:tcPr>
            <w:tcW w:type="dxa" w:w="2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151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0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uerpo"/>
        <w:spacing w:after="0" w:line="240" w:lineRule="auto"/>
        <w:rPr>
          <w:rStyle w:val="Ninguno"/>
          <w:sz w:val="20"/>
          <w:szCs w:val="20"/>
        </w:rPr>
      </w:pPr>
    </w:p>
    <w:p>
      <w:pPr>
        <w:pStyle w:val="Cuerpo"/>
        <w:spacing w:after="0" w:line="240" w:lineRule="auto"/>
        <w:rPr>
          <w:rStyle w:val="Ninguno"/>
          <w:sz w:val="20"/>
          <w:szCs w:val="20"/>
        </w:rPr>
      </w:pPr>
    </w:p>
    <w:p>
      <w:pPr>
        <w:pStyle w:val="Cuerpo"/>
        <w:rPr>
          <w:rStyle w:val="Ninguno"/>
          <w:sz w:val="20"/>
          <w:szCs w:val="20"/>
        </w:rPr>
      </w:pPr>
    </w:p>
    <w:p>
      <w:pPr>
        <w:pStyle w:val="Cuerpo"/>
        <w:spacing w:after="0" w:line="240" w:lineRule="auto"/>
        <w:rPr>
          <w:rStyle w:val="Ninguno"/>
          <w:sz w:val="20"/>
          <w:szCs w:val="20"/>
        </w:rPr>
      </w:pPr>
    </w:p>
    <w:p>
      <w:pPr>
        <w:pStyle w:val="Cuerpo"/>
        <w:spacing w:after="0" w:line="240" w:lineRule="auto"/>
        <w:rPr>
          <w:rStyle w:val="Ninguno"/>
          <w:sz w:val="20"/>
          <w:szCs w:val="20"/>
        </w:rPr>
      </w:pPr>
      <w:r>
        <w:rPr>
          <w:rStyle w:val="Ninguno"/>
          <w:sz w:val="20"/>
          <w:szCs w:val="20"/>
          <w:rtl w:val="0"/>
          <w:lang w:val="en-US"/>
        </w:rPr>
        <w:t>Please indicate if you would like to address the following areas during therapy. This is NOT a commitment to do so but rather an initial indication of interest.</w:t>
      </w:r>
    </w:p>
    <w:p>
      <w:pPr>
        <w:pStyle w:val="Cuerpo"/>
        <w:spacing w:after="0" w:line="240" w:lineRule="auto"/>
        <w:rPr>
          <w:rStyle w:val="Ninguno"/>
          <w:sz w:val="20"/>
          <w:szCs w:val="20"/>
        </w:rPr>
      </w:pPr>
    </w:p>
    <w:tbl>
      <w:tblPr>
        <w:tblW w:w="9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80"/>
        <w:gridCol w:w="760"/>
        <w:gridCol w:w="760"/>
        <w:gridCol w:w="720"/>
        <w:gridCol w:w="835"/>
        <w:gridCol w:w="680"/>
        <w:gridCol w:w="735"/>
        <w:gridCol w:w="720"/>
        <w:gridCol w:w="835"/>
      </w:tblGrid>
      <w:tr>
        <w:tblPrEx>
          <w:shd w:val="clear" w:color="auto" w:fill="ced7e7"/>
        </w:tblPrEx>
        <w:trPr>
          <w:trHeight w:val="310" w:hRule="atLeast"/>
        </w:trPr>
        <w:tc>
          <w:tcPr>
            <w:tcW w:type="dxa" w:w="2980"/>
            <w:tcBorders>
              <w:top w:val="nil"/>
              <w:left w:val="nil"/>
              <w:bottom w:val="nil"/>
              <w:right w:val="nil"/>
            </w:tcBorders>
            <w:shd w:val="clear" w:color="auto" w:fill="auto"/>
            <w:tcMar>
              <w:top w:type="dxa" w:w="80"/>
              <w:left w:type="dxa" w:w="80"/>
              <w:bottom w:type="dxa" w:w="80"/>
              <w:right w:type="dxa" w:w="80"/>
            </w:tcMar>
            <w:vAlign w:val="bottom"/>
          </w:tcPr>
          <w:p/>
        </w:tc>
        <w:tc>
          <w:tcPr>
            <w:tcW w:type="dxa" w:w="76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tc>
        <w:tc>
          <w:tcPr>
            <w:tcW w:type="dxa" w:w="23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Client</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22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Spouse/Partner</w:t>
            </w:r>
          </w:p>
        </w:tc>
      </w:tr>
      <w:tr>
        <w:tblPrEx>
          <w:shd w:val="clear" w:color="auto" w:fill="ced7e7"/>
        </w:tblPrEx>
        <w:trPr>
          <w:trHeight w:val="260" w:hRule="atLeast"/>
        </w:trPr>
        <w:tc>
          <w:tcPr>
            <w:tcW w:type="dxa" w:w="29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760"/>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Yes</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No</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Maybe</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Yes</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No</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Maybe</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FOUNDATIONAL</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23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bottom"/>
          </w:tcP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22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bottom"/>
          </w:tcP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Anger management</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Family of origin</w:t>
            </w:r>
          </w:p>
        </w:tc>
        <w:tc>
          <w:tcPr>
            <w:tcW w:type="dxa" w:w="76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Heal Relationship Wounds</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Communication</w:t>
            </w:r>
          </w:p>
        </w:tc>
        <w:tc>
          <w:tcPr>
            <w:tcW w:type="dxa" w:w="76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Problem-solving</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Intimacy (non-sexual)</w:t>
            </w:r>
          </w:p>
        </w:tc>
        <w:tc>
          <w:tcPr>
            <w:tcW w:type="dxa" w:w="76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Support of Each Other</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Relationship Vision</w:t>
            </w:r>
          </w:p>
        </w:tc>
        <w:tc>
          <w:tcPr>
            <w:tcW w:type="dxa" w:w="76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TOPICAL</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23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bottom"/>
          </w:tcP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22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bottom"/>
          </w:tcP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Parenting</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Financial</w:t>
            </w:r>
          </w:p>
        </w:tc>
        <w:tc>
          <w:tcPr>
            <w:tcW w:type="dxa" w:w="76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Spiritual</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Sleep</w:t>
            </w:r>
          </w:p>
        </w:tc>
        <w:tc>
          <w:tcPr>
            <w:tcW w:type="dxa" w:w="76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Sexual Intimacy</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Jealousy and affairs</w:t>
            </w:r>
          </w:p>
        </w:tc>
        <w:tc>
          <w:tcPr>
            <w:tcW w:type="dxa" w:w="76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Roles, chores</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Time management</w:t>
            </w:r>
          </w:p>
        </w:tc>
        <w:tc>
          <w:tcPr>
            <w:tcW w:type="dxa" w:w="76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In-laws</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Blended family issues</w:t>
            </w:r>
          </w:p>
        </w:tc>
        <w:tc>
          <w:tcPr>
            <w:tcW w:type="dxa" w:w="76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Substance abuse</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Domestic violence</w:t>
            </w:r>
          </w:p>
        </w:tc>
        <w:tc>
          <w:tcPr>
            <w:tcW w:type="dxa" w:w="76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Depression</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Worry / Anxiety</w:t>
            </w:r>
          </w:p>
        </w:tc>
        <w:tc>
          <w:tcPr>
            <w:tcW w:type="dxa" w:w="76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Forgiveness</w:t>
            </w:r>
          </w:p>
        </w:tc>
        <w:tc>
          <w:tcPr>
            <w:tcW w:type="dxa" w:w="76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Honesty / Trust</w:t>
            </w:r>
          </w:p>
        </w:tc>
        <w:tc>
          <w:tcPr>
            <w:tcW w:type="dxa" w:w="76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tc>
        <w:tc>
          <w:tcPr>
            <w:tcW w:type="dxa" w:w="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60" w:hRule="atLeast"/>
        </w:trPr>
        <w:tc>
          <w:tcPr>
            <w:tcW w:type="dxa" w:w="29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760"/>
            <w:tcBorders>
              <w:top w:val="nil"/>
              <w:left w:val="nil"/>
              <w:bottom w:val="nil"/>
              <w:right w:val="nil"/>
            </w:tcBorders>
            <w:shd w:val="clear" w:color="auto" w:fill="auto"/>
            <w:tcMar>
              <w:top w:type="dxa" w:w="80"/>
              <w:left w:type="dxa" w:w="80"/>
              <w:bottom w:type="dxa" w:w="80"/>
              <w:right w:type="dxa" w:w="80"/>
            </w:tcMar>
            <w:vAlign w:val="bottom"/>
          </w:tcPr>
          <w:p/>
        </w:tc>
        <w:tc>
          <w:tcPr>
            <w:tcW w:type="dxa" w:w="76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72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83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680"/>
            <w:tcBorders>
              <w:top w:val="nil"/>
              <w:left w:val="nil"/>
              <w:bottom w:val="nil"/>
              <w:right w:val="nil"/>
            </w:tcBorders>
            <w:shd w:val="clear" w:color="auto" w:fill="auto"/>
            <w:tcMar>
              <w:top w:type="dxa" w:w="80"/>
              <w:left w:type="dxa" w:w="80"/>
              <w:bottom w:type="dxa" w:w="80"/>
              <w:right w:type="dxa" w:w="80"/>
            </w:tcMar>
            <w:vAlign w:val="bottom"/>
          </w:tcPr>
          <w:p/>
        </w:tc>
        <w:tc>
          <w:tcPr>
            <w:tcW w:type="dxa" w:w="73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720"/>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835"/>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00" w:hRule="atLeast"/>
        </w:trPr>
        <w:tc>
          <w:tcPr>
            <w:tcW w:type="dxa" w:w="2980"/>
            <w:tcBorders>
              <w:top w:val="nil"/>
              <w:left w:val="nil"/>
              <w:bottom w:val="nil"/>
              <w:right w:val="nil"/>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Please write in other areas</w:t>
            </w: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76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6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55" w:hRule="atLeast"/>
        </w:trPr>
        <w:tc>
          <w:tcPr>
            <w:tcW w:type="dxa" w:w="2980"/>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50" w:hRule="atLeast"/>
        </w:trPr>
        <w:tc>
          <w:tcPr>
            <w:tcW w:type="dxa" w:w="29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r>
        <w:tblPrEx>
          <w:shd w:val="clear" w:color="auto" w:fill="ced7e7"/>
        </w:tblPrEx>
        <w:trPr>
          <w:trHeight w:val="250" w:hRule="atLeast"/>
        </w:trPr>
        <w:tc>
          <w:tcPr>
            <w:tcW w:type="dxa" w:w="29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68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72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c>
          <w:tcPr>
            <w:tcW w:type="dxa" w:w="8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w:t>
            </w:r>
          </w:p>
        </w:tc>
      </w:tr>
    </w:tbl>
    <w:p>
      <w:pPr>
        <w:pStyle w:val="Cuerpo"/>
        <w:widowControl w:val="0"/>
        <w:spacing w:after="0" w:line="240" w:lineRule="auto"/>
        <w:rPr>
          <w:rStyle w:val="Ninguno"/>
          <w:sz w:val="20"/>
          <w:szCs w:val="20"/>
        </w:rPr>
      </w:pPr>
    </w:p>
    <w:p>
      <w:pPr>
        <w:pStyle w:val="Cuerpo"/>
        <w:spacing w:after="0" w:line="240" w:lineRule="auto"/>
        <w:rPr>
          <w:rStyle w:val="Ninguno"/>
          <w:sz w:val="20"/>
          <w:szCs w:val="20"/>
        </w:rPr>
      </w:pPr>
    </w:p>
    <w:p>
      <w:pPr>
        <w:pStyle w:val="Cuerpo"/>
        <w:spacing w:after="0" w:line="240" w:lineRule="auto"/>
        <w:rPr>
          <w:rStyle w:val="Ninguno"/>
          <w:sz w:val="20"/>
          <w:szCs w:val="20"/>
        </w:rPr>
      </w:pPr>
    </w:p>
    <w:p>
      <w:pPr>
        <w:pStyle w:val="Cuerpo"/>
        <w:spacing w:after="0" w:line="240" w:lineRule="auto"/>
        <w:rPr>
          <w:rStyle w:val="Ninguno"/>
          <w:sz w:val="20"/>
          <w:szCs w:val="20"/>
        </w:rPr>
      </w:pPr>
    </w:p>
    <w:p>
      <w:pPr>
        <w:pStyle w:val="Cuerpo"/>
      </w:pPr>
      <w:r>
        <w:br w:type="page"/>
      </w:r>
    </w:p>
    <w:p>
      <w:pPr>
        <w:pStyle w:val="Cuerpo"/>
        <w:spacing w:after="0" w:line="240" w:lineRule="auto"/>
      </w:pP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tl w:val="0"/>
          <w:lang w:val="en-US"/>
        </w:rPr>
        <w:t>CONFIDENTIALITY</w:t>
      </w: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tl w:val="0"/>
          <w:lang w:val="en-US"/>
        </w:rPr>
        <w:t>Therapy sessions are strictly confidential except:</w:t>
      </w:r>
    </w:p>
    <w:p>
      <w:pPr>
        <w:pStyle w:val="Cuerpo"/>
        <w:numPr>
          <w:ilvl w:val="0"/>
          <w:numId w:val="2"/>
        </w:numPr>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rPr>
          <w:lang w:val="en-US"/>
        </w:rPr>
      </w:pPr>
      <w:r>
        <w:rPr>
          <w:rtl w:val="0"/>
          <w:lang w:val="en-US"/>
        </w:rPr>
        <w:t>When Rosario A. Puga-Dempsey has reasonable suspicion of abuse of an elderly or dependent adult or a child,</w:t>
      </w:r>
    </w:p>
    <w:p>
      <w:pPr>
        <w:pStyle w:val="Cuerpo"/>
        <w:numPr>
          <w:ilvl w:val="0"/>
          <w:numId w:val="2"/>
        </w:numPr>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rPr>
          <w:lang w:val="en-US"/>
        </w:rPr>
      </w:pPr>
      <w:r>
        <w:rPr>
          <w:rtl w:val="0"/>
          <w:lang w:val="en-US"/>
        </w:rPr>
        <w:t xml:space="preserve">Instances of danger or threat of suicide or harm to oneself or to others, </w:t>
      </w:r>
    </w:p>
    <w:p>
      <w:pPr>
        <w:pStyle w:val="Cuerpo"/>
        <w:numPr>
          <w:ilvl w:val="0"/>
          <w:numId w:val="2"/>
        </w:numPr>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rPr>
          <w:lang w:val="en-US"/>
        </w:rPr>
      </w:pPr>
      <w:r>
        <w:rPr>
          <w:rtl w:val="0"/>
          <w:lang w:val="en-US"/>
        </w:rPr>
        <w:t>Instances of knowingly downloading, streaming, or accessing any medium in which a child is engaged in an act of obscene sexual conduct or any other form of child pornography,</w:t>
      </w:r>
    </w:p>
    <w:p>
      <w:pPr>
        <w:pStyle w:val="Cuerpo"/>
        <w:numPr>
          <w:ilvl w:val="0"/>
          <w:numId w:val="2"/>
        </w:numPr>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rPr>
          <w:lang w:val="en-US"/>
        </w:rPr>
      </w:pPr>
      <w:r>
        <w:rPr>
          <w:rtl w:val="0"/>
          <w:lang w:val="en-US"/>
        </w:rPr>
        <w:t>Certain legal situations, such as a court order, a court-ordered evaluation, or if you place your mental status at issue in litigation,</w:t>
      </w:r>
    </w:p>
    <w:p>
      <w:pPr>
        <w:pStyle w:val="Cuerpo"/>
        <w:numPr>
          <w:ilvl w:val="0"/>
          <w:numId w:val="2"/>
        </w:numPr>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rPr>
          <w:lang w:val="en-US"/>
        </w:rPr>
      </w:pPr>
      <w:r>
        <w:rPr>
          <w:rtl w:val="0"/>
          <w:lang w:val="en-US"/>
        </w:rPr>
        <w:t>When you submitting billing to your insurance provider or employee assistance program, this may allow the company to inquire about certain matters that have occurred during treatment.</w:t>
      </w:r>
    </w:p>
    <w:p>
      <w:pPr>
        <w:pStyle w:val="Cuerpo"/>
        <w:numPr>
          <w:ilvl w:val="0"/>
          <w:numId w:val="2"/>
        </w:numPr>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rPr>
          <w:lang w:val="en-US"/>
        </w:rPr>
      </w:pPr>
      <w:r>
        <w:rPr>
          <w:rtl w:val="0"/>
          <w:lang w:val="en-US"/>
        </w:rPr>
        <w:t>As a part of weekly, confidential clinical supervision with Dr. Harry Motro, or his affiliates, as required by the BBS for therapists at the Associate level.</w:t>
      </w:r>
    </w:p>
    <w:p>
      <w:pPr>
        <w:pStyle w:val="Cuerpo"/>
        <w:spacing w:after="0" w:line="240" w:lineRule="auto"/>
      </w:pP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tl w:val="0"/>
          <w:lang w:val="de-DE"/>
        </w:rPr>
        <w:t>PAYING FOR PSYCHOTHERAPY</w:t>
      </w: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Style w:val="Ninguno"/>
          <w:rFonts w:ascii="Calibri" w:cs="Calibri" w:hAnsi="Calibri" w:eastAsia="Calibri"/>
          <w:b w:val="1"/>
          <w:bCs w:val="1"/>
          <w:rtl w:val="0"/>
          <w:lang w:val="pt-PT"/>
        </w:rPr>
        <w:t>FEES:</w:t>
      </w:r>
      <w:r>
        <w:rPr>
          <w:rtl w:val="0"/>
          <w:lang w:val="it-IT"/>
        </w:rPr>
        <w:t xml:space="preserve"> Rosario A. Puga-Dempsey</w:t>
      </w:r>
      <w:r>
        <w:rPr>
          <w:rtl w:val="0"/>
        </w:rPr>
        <w:t>’</w:t>
      </w:r>
      <w:r>
        <w:rPr>
          <w:rtl w:val="0"/>
          <w:lang w:val="en-US"/>
        </w:rPr>
        <w:t xml:space="preserve">s therapy fee is </w:t>
      </w:r>
      <w:r>
        <w:rPr>
          <w:rStyle w:val="Ninguno"/>
          <w:rFonts w:ascii="Calibri" w:cs="Calibri" w:hAnsi="Calibri" w:eastAsia="Calibri"/>
          <w:b w:val="1"/>
          <w:bCs w:val="1"/>
          <w:rtl w:val="0"/>
          <w:lang w:val="en-US"/>
        </w:rPr>
        <w:t xml:space="preserve">$125.00 per 50 minute session </w:t>
      </w:r>
      <w:r>
        <w:rPr>
          <w:rtl w:val="0"/>
          <w:lang w:val="en-US"/>
        </w:rPr>
        <w:t>and is due at the beginning of each session. This fee may increase annually.</w:t>
      </w: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tl w:val="0"/>
          <w:lang w:val="en-US"/>
        </w:rPr>
        <w:t>Any time spent on preparation time for legal issues, court time, depositions, time away due to depositions or testimony, travel time, filing documents and reports (including for Child Protective Services), preparing assessments and evaluations, insurance matters, or other related efforts are billed at $300/hour. All attorney fees and costs incurred by Rosario A. Puga-Dempsey as a result of the legal action will be charged to the client. A minimum daily charge for court appearance is $2,000. A retainer of $2,000 is due in advance.</w:t>
      </w: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tl w:val="0"/>
        </w:rPr>
        <w:t xml:space="preserve"> </w:t>
      </w: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Style w:val="Ninguno"/>
          <w:rFonts w:ascii="Calibri" w:cs="Calibri" w:hAnsi="Calibri" w:eastAsia="Calibri"/>
          <w:b w:val="1"/>
          <w:bCs w:val="1"/>
          <w:rtl w:val="0"/>
          <w:lang w:val="en-US"/>
        </w:rPr>
        <w:t>48 HOUR CANCELLATION POLICY:</w:t>
      </w:r>
      <w:r>
        <w:rPr>
          <w:rtl w:val="0"/>
          <w:lang w:val="en-US"/>
        </w:rPr>
        <w:t xml:space="preserve"> Your therapy appointment time is exclusively reserved for you and is considered a firm commitment. One-time exceptions may be made</w:t>
      </w:r>
      <w:r>
        <w:rPr>
          <w:rtl w:val="0"/>
        </w:rPr>
        <w:t> </w:t>
      </w:r>
      <w:r>
        <w:rPr>
          <w:rtl w:val="0"/>
          <w:lang w:val="en-US"/>
        </w:rPr>
        <w:t>for unforeseeable emergency or illness, otherwise payment in full will be due.</w:t>
      </w:r>
      <w:r>
        <w:rPr>
          <w:rtl w:val="0"/>
        </w:rPr>
        <w:t xml:space="preserve">  </w:t>
      </w:r>
      <w:r>
        <w:rPr>
          <w:rtl w:val="0"/>
          <w:lang w:val="en-US"/>
        </w:rPr>
        <w:t xml:space="preserve">If one person in a couple/family is unable to attend a joint session, attending solo may be an option (please check with me first). Please be aware that insurance companies do not reimburse for missed sessions. </w:t>
      </w: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Style w:val="Ninguno"/>
          <w:rFonts w:ascii="Calibri" w:cs="Calibri" w:hAnsi="Calibri" w:eastAsia="Calibri"/>
          <w:b w:val="1"/>
          <w:bCs w:val="1"/>
          <w:rtl w:val="0"/>
          <w:lang w:val="pt-PT"/>
        </w:rPr>
        <w:t xml:space="preserve">PROMPTNESS: </w:t>
      </w:r>
      <w:r>
        <w:rPr>
          <w:rtl w:val="0"/>
          <w:lang w:val="en-US"/>
        </w:rPr>
        <w:t>In order to respect the value of your time, Rosario A. Puga-Dempsey works hard to begin each session promptly at the appointed time. Your session will end at the scheduled time if you arrive late. If Rosario A. Puga-Dempsey begins a session late due to a rare emergency, the session will be extended to provide the full 50 minute session. Neither Rosario A. Puga-Dempsey nor you is expected to wait longer than 15 minutes past the scheduled time for the start of the session unless there has been previous notice.</w:t>
      </w: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rPr>
          <w:rStyle w:val="Ninguno"/>
          <w:rFonts w:ascii="Calibri" w:cs="Calibri" w:hAnsi="Calibri" w:eastAsia="Calibri"/>
          <w:b w:val="1"/>
          <w:bCs w:val="1"/>
        </w:rPr>
      </w:pP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Style w:val="Ninguno"/>
          <w:rFonts w:ascii="Calibri" w:cs="Calibri" w:hAnsi="Calibri" w:eastAsia="Calibri"/>
          <w:b w:val="1"/>
          <w:bCs w:val="1"/>
          <w:rtl w:val="0"/>
          <w:lang w:val="de-DE"/>
        </w:rPr>
        <w:t>INSURANCE:</w:t>
      </w:r>
      <w:r>
        <w:rPr>
          <w:rtl w:val="0"/>
          <w:lang w:val="en-US"/>
        </w:rPr>
        <w:t xml:space="preserve"> Rosario A. Puga-Dempsey does not bill insurance companies directly, but upon your request, will provide you with a statement of receipt to submit to your insurance company for reimbursement. </w:t>
      </w:r>
    </w:p>
    <w:p>
      <w:pPr>
        <w:pStyle w:val="Cuerpo"/>
        <w:spacing w:after="0" w:line="240" w:lineRule="auto"/>
      </w:pPr>
    </w:p>
    <w:p>
      <w:pPr>
        <w:pStyle w:val="Cuerpo"/>
        <w:spacing w:after="0" w:line="240" w:lineRule="auto"/>
      </w:pP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tl w:val="0"/>
          <w:lang w:val="de-DE"/>
        </w:rPr>
        <w:t>THERAPY</w:t>
      </w: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Style w:val="Ninguno"/>
          <w:rFonts w:ascii="Calibri" w:cs="Calibri" w:hAnsi="Calibri" w:eastAsia="Calibri"/>
          <w:b w:val="1"/>
          <w:bCs w:val="1"/>
          <w:rtl w:val="0"/>
          <w:lang w:val="de-DE"/>
        </w:rPr>
        <w:t>SCHEDULE:</w:t>
      </w:r>
      <w:r>
        <w:rPr>
          <w:rtl w:val="0"/>
          <w:lang w:val="en-US"/>
        </w:rPr>
        <w:t xml:space="preserve"> Initially, sessions will be at a regular time </w:t>
      </w:r>
      <w:r>
        <w:rPr>
          <w:rStyle w:val="Ninguno"/>
          <w:rFonts w:ascii="Calibri" w:cs="Calibri" w:hAnsi="Calibri" w:eastAsia="Calibri"/>
          <w:b w:val="1"/>
          <w:bCs w:val="1"/>
          <w:rtl w:val="0"/>
          <w:lang w:val="en-US"/>
        </w:rPr>
        <w:t>at least once per week or every other week</w:t>
      </w:r>
      <w:r>
        <w:rPr>
          <w:rtl w:val="0"/>
          <w:lang w:val="en-US"/>
        </w:rPr>
        <w:t>. When you feel ready, sessions will shift to an as-needed basis.</w:t>
      </w: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Style w:val="Ninguno"/>
          <w:rFonts w:ascii="Calibri" w:cs="Calibri" w:hAnsi="Calibri" w:eastAsia="Calibri"/>
          <w:b w:val="1"/>
          <w:bCs w:val="1"/>
          <w:rtl w:val="0"/>
          <w:lang w:val="de-DE"/>
        </w:rPr>
        <w:t>BENEFITS / NO GUARANTEE</w:t>
      </w:r>
      <w:r>
        <w:rPr>
          <w:rtl w:val="0"/>
          <w:lang w:val="en-US"/>
        </w:rPr>
        <w:t>: Participating in therapy can help you learn new and important things about yourself as well as better ways of handling feelings or problems. While there are no guarantees, coming to therapy should help you feel better and produce beneficial results. You have the right to end therapy at any time.</w:t>
      </w: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rPr>
          <w:rStyle w:val="Ninguno"/>
          <w:rFonts w:ascii="Calibri" w:cs="Calibri" w:hAnsi="Calibri" w:eastAsia="Calibri"/>
          <w:b w:val="1"/>
          <w:bCs w:val="1"/>
        </w:rPr>
      </w:pP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Style w:val="Ninguno"/>
          <w:rFonts w:ascii="Calibri" w:cs="Calibri" w:hAnsi="Calibri" w:eastAsia="Calibri"/>
          <w:b w:val="1"/>
          <w:bCs w:val="1"/>
          <w:rtl w:val="0"/>
          <w:lang w:val="da-DK"/>
        </w:rPr>
        <w:t>PROVIDER:</w:t>
      </w:r>
      <w:r>
        <w:rPr>
          <w:rtl w:val="0"/>
          <w:lang w:val="en-US"/>
        </w:rPr>
        <w:t xml:space="preserve"> Your therapy will be provided by Rosario A. Puga-Dempsey who is an Associate Marriage and Family Therapist through the State of California, holds a Master</w:t>
      </w:r>
      <w:r>
        <w:rPr>
          <w:rtl w:val="0"/>
        </w:rPr>
        <w:t>’</w:t>
      </w:r>
      <w:r>
        <w:rPr>
          <w:rtl w:val="0"/>
          <w:lang w:val="en-US"/>
        </w:rPr>
        <w:t xml:space="preserve">s degree in Marriage and Family Therapy, is supervised by Dr. Harry Motro, is affiliated with the Couples Recovery Center, and is an employee of </w:t>
      </w:r>
      <w:r>
        <w:rPr>
          <w:rtl w:val="0"/>
        </w:rPr>
        <w:t>“</w:t>
      </w:r>
      <w:r>
        <w:rPr>
          <w:rtl w:val="0"/>
          <w:lang w:val="en-US"/>
        </w:rPr>
        <w:t>Harry Motro, Psy.D., Marriage and Family Therapist, P.C.</w:t>
      </w:r>
      <w:r>
        <w:rPr>
          <w:rtl w:val="0"/>
        </w:rPr>
        <w:t xml:space="preserve">” </w:t>
      </w:r>
      <w:r>
        <w:rPr>
          <w:rtl w:val="0"/>
          <w:lang w:val="en-US"/>
        </w:rPr>
        <w:t>which is a Professional Corporation.</w:t>
      </w:r>
    </w:p>
    <w:p>
      <w:pPr>
        <w:pStyle w:val="Cuerpo"/>
        <w:spacing w:after="0" w:line="240" w:lineRule="auto"/>
      </w:pP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tl w:val="0"/>
          <w:lang w:val="de-DE"/>
        </w:rPr>
        <w:t>EMERGENCY PROCEDURES</w:t>
      </w: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rPr>
          <w:rStyle w:val="Ninguno"/>
          <w:rFonts w:ascii="Calibri" w:cs="Calibri" w:hAnsi="Calibri" w:eastAsia="Calibri"/>
          <w:b w:val="1"/>
          <w:bCs w:val="1"/>
        </w:rPr>
      </w:pPr>
      <w:r>
        <w:rPr>
          <w:rStyle w:val="Ninguno"/>
          <w:rFonts w:ascii="Calibri" w:cs="Calibri" w:hAnsi="Calibri" w:eastAsia="Calibri"/>
          <w:b w:val="1"/>
          <w:bCs w:val="1"/>
          <w:i w:val="1"/>
          <w:iCs w:val="1"/>
          <w:rtl w:val="0"/>
          <w:lang w:val="en-US"/>
        </w:rPr>
        <w:t xml:space="preserve">If you are in a crisis or in imminent danger, </w:t>
      </w:r>
      <w:r>
        <w:rPr>
          <w:rtl w:val="0"/>
          <w:lang w:val="en-US"/>
        </w:rPr>
        <w:t xml:space="preserve">please call one of the following emergency numbers: 911; Emergency Psychiatric Services at 408-885-6100; Suicide and Crisis Services at 855-278-4204; or go immediately to your local emergency hospital. </w:t>
      </w:r>
      <w:r>
        <w:rPr>
          <w:rStyle w:val="Ninguno"/>
          <w:rFonts w:ascii="Calibri" w:cs="Calibri" w:hAnsi="Calibri" w:eastAsia="Calibri"/>
          <w:b w:val="1"/>
          <w:bCs w:val="1"/>
          <w:i w:val="1"/>
          <w:iCs w:val="1"/>
          <w:rtl w:val="0"/>
          <w:lang w:val="en-US"/>
        </w:rPr>
        <w:t>Do not rely on Rosario A. Puga-Dempsey</w:t>
      </w:r>
      <w:r>
        <w:rPr>
          <w:rtl w:val="0"/>
        </w:rPr>
        <w:t xml:space="preserve"> </w:t>
      </w:r>
      <w:r>
        <w:rPr>
          <w:rStyle w:val="Ninguno"/>
          <w:rFonts w:ascii="Calibri" w:cs="Calibri" w:hAnsi="Calibri" w:eastAsia="Calibri"/>
          <w:b w:val="1"/>
          <w:bCs w:val="1"/>
          <w:i w:val="1"/>
          <w:iCs w:val="1"/>
          <w:rtl w:val="0"/>
          <w:lang w:val="en-US"/>
        </w:rPr>
        <w:t>in such situations.</w:t>
      </w:r>
    </w:p>
    <w:p>
      <w:pPr>
        <w:pStyle w:val="Cuerpo"/>
        <w:spacing w:after="0" w:line="240" w:lineRule="auto"/>
        <w:rPr>
          <w:rStyle w:val="Ninguno"/>
          <w:rFonts w:ascii="Calibri" w:cs="Calibri" w:hAnsi="Calibri" w:eastAsia="Calibri"/>
          <w:b w:val="1"/>
          <w:bCs w:val="1"/>
        </w:rPr>
      </w:pP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tl w:val="0"/>
          <w:lang w:val="es-ES_tradnl"/>
        </w:rPr>
        <w:t>ELECTRONIC COMMUNICATIONS</w:t>
      </w: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spacing w:after="0" w:line="240" w:lineRule="auto"/>
      </w:pPr>
      <w:r>
        <w:rPr>
          <w:rtl w:val="0"/>
          <w:lang w:val="en-US"/>
        </w:rPr>
        <w:t xml:space="preserve">Please understand that the confidentiality of Electronic Communications (E.C.) cannot be guaranteed.  E.C. may include, but are not limited to, email, text messages, and voicemail. E.C. are </w:t>
      </w:r>
      <w:r>
        <w:rPr>
          <w:rStyle w:val="Ninguno"/>
          <w:rFonts w:ascii="Calibri" w:cs="Calibri" w:hAnsi="Calibri" w:eastAsia="Calibri"/>
          <w:b w:val="1"/>
          <w:bCs w:val="1"/>
          <w:rtl w:val="0"/>
          <w:lang w:val="en-US"/>
        </w:rPr>
        <w:t>inherently vulnerable and insecure</w:t>
      </w:r>
      <w:r>
        <w:rPr>
          <w:rtl w:val="0"/>
          <w:lang w:val="en-US"/>
        </w:rPr>
        <w:t xml:space="preserve"> and may result in the unintentional harmful disclosure of personal information.  You acknowledge that you consent to Rosario A. Puga-Dempsey sending E.C. to you by: a) your inclusion of your email address on Rosario A. Puga-Dempsey</w:t>
      </w:r>
      <w:r>
        <w:rPr>
          <w:rtl w:val="0"/>
        </w:rPr>
        <w:t>’</w:t>
      </w:r>
      <w:r>
        <w:rPr>
          <w:rtl w:val="0"/>
          <w:lang w:val="en-US"/>
        </w:rPr>
        <w:t xml:space="preserve">s forms, b) providing your email to Rosario A. Puga-Dempsey in session, or c) your sending an email, text message, or other E.C. to Rosario A. Puga-Dempsey. You acknowledge that Rosario A. Puga-Dempsey may not read or respond to E.C. until the next scheduled appointment and that you will not use E.C. for emergencies.   </w:t>
      </w:r>
    </w:p>
    <w:p>
      <w:pPr>
        <w:pStyle w:val="Cuerpo"/>
        <w:spacing w:after="0" w:line="240" w:lineRule="auto"/>
      </w:pPr>
    </w:p>
    <w:tbl>
      <w:tblPr>
        <w:tblW w:w="95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43"/>
        <w:gridCol w:w="3150"/>
        <w:gridCol w:w="2520"/>
        <w:gridCol w:w="1327"/>
      </w:tblGrid>
      <w:tr>
        <w:tblPrEx>
          <w:shd w:val="clear" w:color="auto" w:fill="ced7e7"/>
        </w:tblPrEx>
        <w:trPr>
          <w:trHeight w:val="1210" w:hRule="atLeast"/>
        </w:trPr>
        <w:tc>
          <w:tcPr>
            <w:tcW w:type="dxa" w:w="954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 have read and understood all the information on this form. By signing below, I agree to the above conditions, and to avail myself (and/or the named minor) of the professional services of Harry Motro, Psy.D., Marriage and Family Therapist, P.C. and consent accordingly to the use of individual, couples, family, and or group psychotherapy, and/or psychological testing.</w:t>
            </w: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r>
          </w:p>
        </w:tc>
      </w:tr>
      <w:tr>
        <w:tblPrEx>
          <w:shd w:val="clear" w:color="auto" w:fill="ced7e7"/>
        </w:tblPrEx>
        <w:trPr>
          <w:trHeight w:val="250" w:hRule="atLeast"/>
        </w:trPr>
        <w:tc>
          <w:tcPr>
            <w:tcW w:type="dxa" w:w="2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Print Name</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Sign</w:t>
            </w: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Cuerpo"/>
              <w:spacing w:after="0" w:line="240" w:lineRule="auto"/>
              <w:jc w:val="center"/>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Date</w:t>
            </w:r>
          </w:p>
        </w:tc>
      </w:tr>
      <w:tr>
        <w:tblPrEx>
          <w:shd w:val="clear" w:color="auto" w:fill="ced7e7"/>
        </w:tblPrEx>
        <w:trPr>
          <w:trHeight w:val="416" w:hRule="atLeast"/>
        </w:trPr>
        <w:tc>
          <w:tcPr>
            <w:tcW w:type="dxa" w:w="2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CLIENT</w:t>
            </w: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6" w:hRule="atLeast"/>
        </w:trPr>
        <w:tc>
          <w:tcPr>
            <w:tcW w:type="dxa" w:w="2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SPOUSE OR PARTNER</w:t>
            </w: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2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Cuerpo"/>
              <w:spacing w:after="0" w:line="240" w:lineRule="auto"/>
            </w:pPr>
            <w:r>
              <w:rPr>
                <w:rStyle w:val="Ninguno"/>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PARENT(s) OR GUARDIAN</w:t>
            </w: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Cuerpo"/>
        <w:widowControl w:val="0"/>
        <w:spacing w:after="0" w:line="240" w:lineRule="auto"/>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fldChar w:fldCharType="begin" w:fldLock="0"/>
    </w:r>
    <w:r>
      <w:instrText xml:space="preserve"> PAGE </w:instrText>
    </w:r>
    <w:r>
      <w:rPr/>
      <w:fldChar w:fldCharType="separate" w:fldLock="0"/>
    </w:r>
    <w:r>
      <w:t>6</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uerpo"/>
      <w:spacing w:after="0" w:line="240" w:lineRule="auto"/>
      <w:jc w:val="center"/>
      <w:rPr>
        <w:rStyle w:val="Ninguno"/>
        <w:rFonts w:ascii="Cambria" w:cs="Cambria" w:hAnsi="Cambria" w:eastAsia="Cambria"/>
        <w:sz w:val="28"/>
        <w:szCs w:val="28"/>
      </w:rPr>
    </w:pPr>
    <w:r>
      <w:rPr>
        <w:rStyle w:val="Ninguno"/>
        <w:rFonts w:ascii="Cambria" w:cs="Cambria" w:hAnsi="Cambria" w:eastAsia="Cambria"/>
        <w:sz w:val="28"/>
        <w:szCs w:val="28"/>
        <w:rtl w:val="0"/>
        <w:lang w:val="it-IT"/>
      </w:rPr>
      <w:t>Rosario A. Puga-Dempsey, AMFT</w:t>
    </w:r>
  </w:p>
  <w:p>
    <w:pPr>
      <w:pStyle w:val="Cuerpo"/>
      <w:spacing w:after="0" w:line="240" w:lineRule="auto"/>
      <w:jc w:val="center"/>
      <w:rPr>
        <w:rStyle w:val="Ninguno"/>
        <w:rFonts w:ascii="Cambria" w:cs="Cambria" w:hAnsi="Cambria" w:eastAsia="Cambria"/>
        <w:sz w:val="28"/>
        <w:szCs w:val="28"/>
      </w:rPr>
    </w:pPr>
    <w:r>
      <w:rPr>
        <w:rStyle w:val="Ninguno"/>
        <w:rFonts w:ascii="Cambria" w:cs="Cambria" w:hAnsi="Cambria" w:eastAsia="Cambria"/>
        <w:sz w:val="28"/>
        <w:szCs w:val="28"/>
        <w:rtl w:val="0"/>
        <w:lang w:val="en-US"/>
      </w:rPr>
      <w:t>Initial Intake Form and Informed Consent</w:t>
    </w:r>
  </w:p>
  <w:p>
    <w:pPr>
      <w:pStyle w:val="Cuerpo"/>
      <w:pBdr>
        <w:top w:val="single" w:color="000000" w:sz="4" w:space="0" w:shadow="0" w:frame="0"/>
        <w:left w:val="single" w:color="000000" w:sz="4" w:space="0" w:shadow="0" w:frame="0"/>
        <w:bottom w:val="single" w:color="000000" w:sz="4" w:space="0" w:shadow="0" w:frame="0"/>
        <w:right w:val="single" w:color="000000" w:sz="4" w:space="0" w:shadow="0" w:frame="0"/>
      </w:pBdr>
      <w:tabs>
        <w:tab w:val="center" w:pos="4320"/>
        <w:tab w:val="right" w:pos="8640"/>
      </w:tabs>
      <w:spacing w:after="0" w:line="240" w:lineRule="auto"/>
      <w:jc w:val="center"/>
      <w:rPr>
        <w:rStyle w:val="Ninguno"/>
        <w:rFonts w:ascii="Times New Roman" w:cs="Times New Roman" w:hAnsi="Times New Roman" w:eastAsia="Times New Roman"/>
        <w:color w:val="000000"/>
        <w:u w:color="000000"/>
      </w:rPr>
    </w:pPr>
    <w:r>
      <w:rPr>
        <w:rStyle w:val="Ninguno"/>
        <w:rFonts w:ascii="Times New Roman" w:hAnsi="Times New Roman"/>
        <w:color w:val="000000"/>
        <w:u w:color="000000"/>
        <w:rtl w:val="0"/>
        <w:lang w:val="it-IT"/>
      </w:rPr>
      <w:t xml:space="preserve"> 408-768-5300 / crc.rosariopuga@gmail.com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w:name w:val="Cuerpo"/>
    <w:next w:val="Cuerpo"/>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inguno">
    <w:name w:val="Ninguno"/>
    <w:rPr>
      <w:lang w:val="it-IT"/>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Estilo importado 1">
    <w:name w:val="Estilo importado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